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804140" w:rsidP="00D00DDC">
            <w:pPr>
              <w:spacing w:after="0" w:line="240" w:lineRule="auto"/>
              <w:contextualSpacing/>
            </w:pPr>
            <w:r>
              <w:t xml:space="preserve">     </w:t>
            </w:r>
            <w:r w:rsidR="00AF1DC8">
              <w:t xml:space="preserve"> </w:t>
            </w:r>
            <w:r w:rsidR="004A1372">
              <w:t xml:space="preserve"> </w:t>
            </w:r>
            <w:r w:rsidR="00A308DE" w:rsidRPr="00A308DE">
              <w:t>Simplifying Radicals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A308DE" w:rsidP="00B05BC1">
            <w:pPr>
              <w:spacing w:after="0" w:line="240" w:lineRule="auto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A308DE" w:rsidP="00B05BC1">
            <w:pPr>
              <w:spacing w:after="0" w:line="240" w:lineRule="auto"/>
              <w:contextualSpacing/>
            </w:pPr>
            <w:r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CD0A76" w:rsidRDefault="00625C84" w:rsidP="00625C8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625C84">
              <w:t>Use square root and cube root symbols to represent solutions to equations of the form x2 = p and x3 = p, where p is a positive rational number.</w:t>
            </w:r>
          </w:p>
          <w:p w:rsidR="00625C84" w:rsidRDefault="00625C84" w:rsidP="00625C8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625C84">
              <w:t>Explain how the definition of the meaning of rational exponents follows from extending the properties of integer exponents to those values, allowing for a notation for radicals in terms of rational exponents.</w:t>
            </w:r>
          </w:p>
          <w:p w:rsidR="00625C84" w:rsidRPr="002F316E" w:rsidRDefault="00625C84" w:rsidP="00A308D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625C84">
              <w:t>Rewrite expressions involving radicals and rational exponents using the properties of exponents.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625C84" w:rsidRDefault="00BE22D9" w:rsidP="00625C84">
            <w:pPr>
              <w:spacing w:after="0" w:line="240" w:lineRule="auto"/>
              <w:contextualSpacing/>
            </w:pPr>
            <w:r>
              <w:t>I can</w:t>
            </w:r>
            <w:r w:rsidR="0020738D">
              <w:t xml:space="preserve"> </w:t>
            </w:r>
            <w:r w:rsidR="00625C84">
              <w:t>r</w:t>
            </w:r>
            <w:r w:rsidR="00625C84" w:rsidRPr="00625C84">
              <w:t>ewrite expressions involving radicals and rational exponents using the properties of exponents.</w:t>
            </w:r>
          </w:p>
          <w:p w:rsidR="00CD0A76" w:rsidRPr="002F316E" w:rsidRDefault="00CD0A76" w:rsidP="00625C84">
            <w:pPr>
              <w:spacing w:after="0" w:line="240" w:lineRule="auto"/>
              <w:contextualSpacing/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056" w:type="dxa"/>
            <w:vAlign w:val="center"/>
          </w:tcPr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AF1DC8">
              <w:rPr>
                <w:rFonts w:ascii="Calibri" w:eastAsia="Calibri" w:hAnsi="Calibri" w:cs="Times New Roman"/>
              </w:rPr>
              <w:t>CCSS.MATH.CONTENT.8.EE.A.2</w:t>
            </w:r>
          </w:p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AF1DC8">
              <w:rPr>
                <w:rFonts w:ascii="Calibri" w:eastAsia="Calibri" w:hAnsi="Calibri" w:cs="Times New Roman"/>
              </w:rPr>
              <w:t>Use square root and cube root symbols to represent solutions to equations of the form x2 = p and x3 = p, where p is a positive rational number. Evaluate square roots of small perfect squares and cube roots of small perfect cubes. Know that √2 is irrational.</w:t>
            </w:r>
          </w:p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p w:rsidR="00AF1DC8" w:rsidRDefault="00C92C79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C92C79">
              <w:rPr>
                <w:rFonts w:ascii="Calibri" w:eastAsia="Calibri" w:hAnsi="Calibri" w:cs="Times New Roman"/>
              </w:rPr>
              <w:t>CCSS.MATH.CONTENT.HSN.RN.A.1</w:t>
            </w:r>
          </w:p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AF1DC8">
              <w:rPr>
                <w:rFonts w:ascii="Calibri" w:eastAsia="Calibri" w:hAnsi="Calibri" w:cs="Times New Roman"/>
              </w:rPr>
              <w:t>Explain how the definition of the meaning of rational exponents follows from extending the properties of integer exponents to those values, allowing for a notation for radicals in terms of rational exponents. For example, we define 51/3 to be the cube root of 5 because we want (51/3)3 = 5(1/3)3 to hold, so (51/3)3 must equal 5.</w:t>
            </w:r>
          </w:p>
          <w:p w:rsidR="00AF1DC8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  <w:p w:rsidR="00CD0A76" w:rsidRDefault="00AF1DC8" w:rsidP="00AF1DC8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AF1DC8">
              <w:rPr>
                <w:rFonts w:ascii="Calibri" w:eastAsia="Calibri" w:hAnsi="Calibri" w:cs="Times New Roman"/>
              </w:rPr>
              <w:t>CCSS.MATH.CONTENT.HSN.RN.A.</w:t>
            </w:r>
          </w:p>
          <w:p w:rsidR="002503AC" w:rsidRDefault="00AF1DC8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AF1DC8">
              <w:rPr>
                <w:rFonts w:ascii="Calibri" w:eastAsia="Calibri" w:hAnsi="Calibri" w:cs="Times New Roman"/>
              </w:rPr>
              <w:t>Rewrite expressions involving radicals and rational exponents using the properties of exponents.</w:t>
            </w:r>
          </w:p>
          <w:p w:rsidR="00D22889" w:rsidRPr="003D1F61" w:rsidRDefault="00D22889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AF1DC8">
              <w:t>10</w:t>
            </w:r>
            <w:r w:rsidR="001E5D21">
              <w:t>-</w:t>
            </w:r>
            <w:r w:rsidR="00A308DE"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4F70B4" w:rsidP="00B05BC1">
            <w:pPr>
              <w:spacing w:after="0" w:line="240" w:lineRule="auto"/>
              <w:contextualSpacing/>
            </w:pPr>
            <w:r>
              <w:t xml:space="preserve">2. </w:t>
            </w:r>
            <w:r w:rsidR="00BE22D9"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AF1DC8">
              <w:t>10</w:t>
            </w:r>
            <w:r w:rsidR="001E5D21">
              <w:t>-</w:t>
            </w:r>
            <w:r w:rsidR="00A308DE">
              <w:t>2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AF1DC8">
              <w:t>10</w:t>
            </w:r>
            <w:r w:rsidR="001E5D21">
              <w:t>-</w:t>
            </w:r>
            <w:r w:rsidR="00A308DE">
              <w:t>2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AF1DC8">
              <w:rPr>
                <w:rFonts w:cs="Arial"/>
                <w:szCs w:val="20"/>
                <w:shd w:val="clear" w:color="auto" w:fill="FFFFFF"/>
              </w:rPr>
              <w:t>10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A308DE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DFE" w:rsidRDefault="00F40DFE" w:rsidP="007110BD">
      <w:pPr>
        <w:spacing w:after="0" w:line="240" w:lineRule="auto"/>
      </w:pPr>
      <w:r>
        <w:separator/>
      </w:r>
    </w:p>
  </w:endnote>
  <w:endnote w:type="continuationSeparator" w:id="0">
    <w:p w:rsidR="00F40DFE" w:rsidRDefault="00F40DFE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720" w:rsidRDefault="007967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6720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720" w:rsidRDefault="007967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DFE" w:rsidRDefault="00F40DFE" w:rsidP="007110BD">
      <w:pPr>
        <w:spacing w:after="0" w:line="240" w:lineRule="auto"/>
      </w:pPr>
      <w:r>
        <w:separator/>
      </w:r>
    </w:p>
  </w:footnote>
  <w:footnote w:type="continuationSeparator" w:id="0">
    <w:p w:rsidR="00F40DFE" w:rsidRDefault="00F40DFE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720" w:rsidRDefault="007967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EE0542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bookmarkStart w:id="0" w:name="_GoBack"/>
    <w:bookmarkEnd w:id="0"/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720" w:rsidRDefault="007967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06D94"/>
    <w:rsid w:val="00015DC5"/>
    <w:rsid w:val="00043714"/>
    <w:rsid w:val="000E6925"/>
    <w:rsid w:val="001E5D21"/>
    <w:rsid w:val="0020738D"/>
    <w:rsid w:val="002503AC"/>
    <w:rsid w:val="002D3377"/>
    <w:rsid w:val="003018F9"/>
    <w:rsid w:val="00324D7A"/>
    <w:rsid w:val="003529CA"/>
    <w:rsid w:val="00364BF9"/>
    <w:rsid w:val="00380394"/>
    <w:rsid w:val="003E69D1"/>
    <w:rsid w:val="004A1372"/>
    <w:rsid w:val="004D7740"/>
    <w:rsid w:val="004F70B4"/>
    <w:rsid w:val="00505F98"/>
    <w:rsid w:val="00625C84"/>
    <w:rsid w:val="00645CEC"/>
    <w:rsid w:val="00654F18"/>
    <w:rsid w:val="006C569E"/>
    <w:rsid w:val="006E6D8B"/>
    <w:rsid w:val="007110BD"/>
    <w:rsid w:val="00771BFD"/>
    <w:rsid w:val="00796720"/>
    <w:rsid w:val="007E4D51"/>
    <w:rsid w:val="00804140"/>
    <w:rsid w:val="00865433"/>
    <w:rsid w:val="00894B1E"/>
    <w:rsid w:val="00895825"/>
    <w:rsid w:val="008D656B"/>
    <w:rsid w:val="009B584D"/>
    <w:rsid w:val="00A05722"/>
    <w:rsid w:val="00A20EC7"/>
    <w:rsid w:val="00A308DE"/>
    <w:rsid w:val="00A56397"/>
    <w:rsid w:val="00A974CD"/>
    <w:rsid w:val="00AE2744"/>
    <w:rsid w:val="00AF1DC8"/>
    <w:rsid w:val="00B05BC1"/>
    <w:rsid w:val="00B20669"/>
    <w:rsid w:val="00B22228"/>
    <w:rsid w:val="00BB3320"/>
    <w:rsid w:val="00BE22D9"/>
    <w:rsid w:val="00C0532C"/>
    <w:rsid w:val="00C07E6D"/>
    <w:rsid w:val="00C92C79"/>
    <w:rsid w:val="00CB29E6"/>
    <w:rsid w:val="00CD0A76"/>
    <w:rsid w:val="00D00DDC"/>
    <w:rsid w:val="00D07DF8"/>
    <w:rsid w:val="00D22889"/>
    <w:rsid w:val="00DB531A"/>
    <w:rsid w:val="00DF5079"/>
    <w:rsid w:val="00EE0542"/>
    <w:rsid w:val="00F40DFE"/>
    <w:rsid w:val="00F547AF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206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14</cp:revision>
  <dcterms:created xsi:type="dcterms:W3CDTF">2017-01-31T19:13:00Z</dcterms:created>
  <dcterms:modified xsi:type="dcterms:W3CDTF">2017-03-09T18:49:00Z</dcterms:modified>
</cp:coreProperties>
</file>